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67C6">
      <w:pPr>
        <w:rPr>
          <w:rFonts w:ascii="Times New Roman" w:hAnsi="Times New Roman" w:cs="Times New Roman"/>
          <w:sz w:val="24"/>
          <w:szCs w:val="24"/>
        </w:rPr>
      </w:pPr>
      <w:r w:rsidRPr="00F167C6">
        <w:rPr>
          <w:rFonts w:ascii="Times New Roman" w:hAnsi="Times New Roman" w:cs="Times New Roman"/>
          <w:sz w:val="24"/>
          <w:szCs w:val="24"/>
        </w:rPr>
        <w:t>Тема: Международно-правовая защита жертв вооруженных конфликтов.</w:t>
      </w:r>
    </w:p>
    <w:p w:rsidR="00F167C6" w:rsidRDefault="00F16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25.</w:t>
      </w:r>
    </w:p>
    <w:p w:rsidR="00F167C6" w:rsidRDefault="00F16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определение международное гуманитарное право на стр.204.</w:t>
      </w:r>
    </w:p>
    <w:p w:rsidR="00F167C6" w:rsidRDefault="00F167C6">
      <w:pPr>
        <w:rPr>
          <w:rFonts w:ascii="Times New Roman" w:hAnsi="Times New Roman" w:cs="Times New Roman"/>
          <w:sz w:val="24"/>
          <w:szCs w:val="24"/>
        </w:rPr>
      </w:pPr>
    </w:p>
    <w:p w:rsidR="00F167C6" w:rsidRDefault="00F16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F167C6" w:rsidRDefault="00F167C6" w:rsidP="00F167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состоялась первая международная конференция Международного комитета Красного Креста?</w:t>
      </w:r>
    </w:p>
    <w:p w:rsidR="00F167C6" w:rsidRDefault="00F167C6" w:rsidP="00F167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на стр.202. выскажите ваше мнение.</w:t>
      </w:r>
    </w:p>
    <w:p w:rsidR="00F167C6" w:rsidRDefault="00F167C6" w:rsidP="00F167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нормы международного гуманитарного права направлены на защиту мирного населения?</w:t>
      </w:r>
    </w:p>
    <w:p w:rsidR="00F167C6" w:rsidRPr="00F167C6" w:rsidRDefault="00F167C6" w:rsidP="00F167C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 Ответить на вопрос 7 на стр.206 письменно.</w:t>
      </w:r>
    </w:p>
    <w:sectPr w:rsidR="00F167C6" w:rsidRPr="00F1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5FF"/>
    <w:multiLevelType w:val="hybridMultilevel"/>
    <w:tmpl w:val="3B92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67C6"/>
    <w:rsid w:val="00F1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2020-04-20T16:25:00Z</dcterms:created>
  <dcterms:modified xsi:type="dcterms:W3CDTF">2020-04-20T16:33:00Z</dcterms:modified>
</cp:coreProperties>
</file>